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42D" w:rsidRDefault="00AC542D">
      <w:pPr>
        <w:spacing w:after="0"/>
        <w:ind w:left="120"/>
      </w:pPr>
      <w:bookmarkStart w:id="0" w:name="block-3004048"/>
    </w:p>
    <w:p w:rsidR="00AC542D" w:rsidRDefault="009F692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C542D" w:rsidRDefault="00AC542D">
      <w:pPr>
        <w:spacing w:after="0"/>
        <w:ind w:left="120"/>
      </w:pPr>
    </w:p>
    <w:p w:rsidR="00AC542D" w:rsidRDefault="00AC542D">
      <w:pPr>
        <w:spacing w:after="0"/>
        <w:ind w:left="120"/>
      </w:pPr>
    </w:p>
    <w:p w:rsidR="00AC542D" w:rsidRDefault="00AC542D">
      <w:pPr>
        <w:spacing w:after="0"/>
        <w:ind w:left="120"/>
      </w:pPr>
    </w:p>
    <w:p w:rsidR="00AC542D" w:rsidRDefault="009F692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C542D" w:rsidRDefault="00AC542D">
      <w:pPr>
        <w:spacing w:after="0"/>
        <w:ind w:left="120"/>
        <w:jc w:val="center"/>
      </w:pPr>
    </w:p>
    <w:p w:rsidR="00AC542D" w:rsidRPr="009F692E" w:rsidRDefault="009F692E">
      <w:pPr>
        <w:spacing w:after="0" w:line="408" w:lineRule="auto"/>
        <w:ind w:left="120"/>
        <w:jc w:val="center"/>
      </w:pPr>
      <w:r w:rsidRPr="009F692E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AC542D" w:rsidRPr="009F692E" w:rsidRDefault="009F692E">
      <w:pPr>
        <w:spacing w:after="0" w:line="408" w:lineRule="auto"/>
        <w:ind w:left="120"/>
        <w:jc w:val="center"/>
      </w:pPr>
      <w:r w:rsidRPr="009F692E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9F692E">
        <w:rPr>
          <w:rFonts w:ascii="Calibri" w:hAnsi="Calibri"/>
          <w:color w:val="000000"/>
          <w:sz w:val="28"/>
        </w:rPr>
        <w:t xml:space="preserve">– </w:t>
      </w:r>
      <w:r w:rsidRPr="009F692E">
        <w:rPr>
          <w:rFonts w:ascii="Times New Roman" w:hAnsi="Times New Roman"/>
          <w:color w:val="000000"/>
          <w:sz w:val="28"/>
        </w:rPr>
        <w:t xml:space="preserve">11 классов </w:t>
      </w:r>
    </w:p>
    <w:p w:rsidR="00AC542D" w:rsidRPr="009F692E" w:rsidRDefault="00AC542D">
      <w:pPr>
        <w:spacing w:after="0"/>
        <w:ind w:left="120"/>
        <w:jc w:val="center"/>
      </w:pPr>
    </w:p>
    <w:p w:rsidR="00AC542D" w:rsidRPr="009F692E" w:rsidRDefault="00AC542D">
      <w:pPr>
        <w:spacing w:after="0"/>
        <w:ind w:left="120"/>
        <w:jc w:val="center"/>
      </w:pPr>
    </w:p>
    <w:p w:rsidR="00AC542D" w:rsidRPr="009F692E" w:rsidRDefault="00AC542D">
      <w:pPr>
        <w:spacing w:after="0"/>
        <w:ind w:left="120"/>
        <w:jc w:val="center"/>
      </w:pPr>
    </w:p>
    <w:p w:rsidR="00AC542D" w:rsidRPr="009F692E" w:rsidRDefault="00AC542D">
      <w:pPr>
        <w:spacing w:after="0"/>
        <w:ind w:left="120"/>
        <w:jc w:val="center"/>
      </w:pPr>
    </w:p>
    <w:p w:rsidR="00AC542D" w:rsidRPr="009F692E" w:rsidRDefault="00AC542D">
      <w:pPr>
        <w:spacing w:after="0"/>
        <w:ind w:left="120"/>
        <w:jc w:val="center"/>
      </w:pPr>
    </w:p>
    <w:p w:rsidR="00AC542D" w:rsidRPr="009F692E" w:rsidRDefault="009F692E" w:rsidP="009F692E">
      <w:pPr>
        <w:spacing w:after="0"/>
        <w:ind w:left="120"/>
        <w:jc w:val="center"/>
        <w:sectPr w:rsidR="00AC542D" w:rsidRPr="009F692E">
          <w:pgSz w:w="11906" w:h="16383"/>
          <w:pgMar w:top="1134" w:right="850" w:bottom="1134" w:left="1701" w:header="720" w:footer="720" w:gutter="0"/>
          <w:cols w:space="720"/>
        </w:sectPr>
      </w:pPr>
      <w:r w:rsidRPr="009F692E">
        <w:rPr>
          <w:rFonts w:ascii="Times New Roman" w:hAnsi="Times New Roman"/>
          <w:color w:val="000000"/>
          <w:sz w:val="28"/>
        </w:rPr>
        <w:t>​</w:t>
      </w:r>
    </w:p>
    <w:p w:rsidR="00AC542D" w:rsidRPr="009F692E" w:rsidRDefault="009F692E">
      <w:pPr>
        <w:spacing w:after="0" w:line="264" w:lineRule="auto"/>
        <w:ind w:left="120"/>
        <w:jc w:val="both"/>
      </w:pPr>
      <w:bookmarkStart w:id="1" w:name="block-3004046"/>
      <w:bookmarkEnd w:id="0"/>
      <w:r w:rsidRPr="009F692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firstLine="600"/>
        <w:jc w:val="both"/>
      </w:pPr>
      <w:proofErr w:type="gramStart"/>
      <w:r w:rsidRPr="009F692E">
        <w:rPr>
          <w:rFonts w:ascii="Times New Roman" w:hAnsi="Times New Roman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F692E"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дедуктивно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креативное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и критическое мышление.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9F692E">
        <w:rPr>
          <w:rFonts w:ascii="Times New Roman" w:hAnsi="Times New Roman"/>
          <w:color w:val="000000"/>
          <w:sz w:val="28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9F692E">
        <w:rPr>
          <w:rFonts w:ascii="Times New Roman" w:hAnsi="Times New Roman"/>
          <w:color w:val="000000"/>
          <w:sz w:val="28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9F692E"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proofErr w:type="gramEnd"/>
      <w:r w:rsidRPr="009F692E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креативного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 w:rsidRPr="009F692E"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F692E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9F692E"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‌</w:t>
      </w:r>
      <w:bookmarkStart w:id="2" w:name="3d76e050-51fd-4b58-80c8-65c11753c1a9"/>
      <w:r w:rsidRPr="009F692E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  <w:r w:rsidRPr="009F692E">
        <w:rPr>
          <w:rFonts w:ascii="Times New Roman" w:hAnsi="Times New Roman"/>
          <w:color w:val="000000"/>
          <w:sz w:val="28"/>
        </w:rPr>
        <w:t>‌‌</w:t>
      </w:r>
    </w:p>
    <w:p w:rsidR="00AC542D" w:rsidRPr="009F692E" w:rsidRDefault="00AC542D">
      <w:pPr>
        <w:sectPr w:rsidR="00AC542D" w:rsidRPr="009F692E">
          <w:pgSz w:w="11906" w:h="16383"/>
          <w:pgMar w:top="1134" w:right="850" w:bottom="1134" w:left="1701" w:header="720" w:footer="720" w:gutter="0"/>
          <w:cols w:space="720"/>
        </w:sectPr>
      </w:pPr>
    </w:p>
    <w:p w:rsidR="00AC542D" w:rsidRPr="009F692E" w:rsidRDefault="009F692E">
      <w:pPr>
        <w:spacing w:after="0" w:line="264" w:lineRule="auto"/>
        <w:ind w:left="120"/>
        <w:jc w:val="both"/>
      </w:pPr>
      <w:bookmarkStart w:id="3" w:name="block-3004045"/>
      <w:bookmarkEnd w:id="1"/>
      <w:r w:rsidRPr="009F692E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10 КЛАСС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9F692E">
        <w:rPr>
          <w:rFonts w:ascii="Times New Roman" w:hAnsi="Times New Roman"/>
          <w:color w:val="000000"/>
          <w:sz w:val="28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F692E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AC542D" w:rsidRPr="009F692E" w:rsidRDefault="00AC542D">
      <w:pPr>
        <w:spacing w:after="0" w:line="264" w:lineRule="auto"/>
        <w:ind w:firstLine="60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11 КЛАСС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F692E">
        <w:rPr>
          <w:rFonts w:ascii="Times New Roman" w:hAnsi="Times New Roman"/>
          <w:color w:val="333333"/>
          <w:sz w:val="28"/>
        </w:rPr>
        <w:t xml:space="preserve">– </w:t>
      </w:r>
      <w:r w:rsidRPr="009F692E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F692E">
        <w:rPr>
          <w:rFonts w:ascii="Times New Roman" w:hAnsi="Times New Roman"/>
          <w:color w:val="000000"/>
          <w:sz w:val="28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gramStart"/>
      <w:r w:rsidRPr="009F692E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9F692E">
        <w:rPr>
          <w:rFonts w:ascii="Times New Roman" w:hAnsi="Times New Roman"/>
          <w:color w:val="000000"/>
          <w:sz w:val="28"/>
        </w:rPr>
        <w:t xml:space="preserve">, основное свойство первообразных. </w:t>
      </w:r>
      <w:proofErr w:type="gramStart"/>
      <w:r w:rsidRPr="009F692E"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 w:rsidRPr="009F692E">
        <w:rPr>
          <w:rFonts w:ascii="Times New Roman" w:hAnsi="Times New Roman"/>
          <w:color w:val="000000"/>
          <w:sz w:val="28"/>
        </w:rPr>
        <w:t xml:space="preserve"> элементарных функций. Правила нахождения </w:t>
      </w:r>
      <w:proofErr w:type="gramStart"/>
      <w:r w:rsidRPr="009F692E"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 w:rsidRPr="009F692E">
        <w:rPr>
          <w:rFonts w:ascii="Times New Roman" w:hAnsi="Times New Roman"/>
          <w:color w:val="000000"/>
          <w:sz w:val="28"/>
        </w:rPr>
        <w:t>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AC542D" w:rsidRPr="009F692E" w:rsidRDefault="00AC542D">
      <w:pPr>
        <w:sectPr w:rsidR="00AC542D" w:rsidRPr="009F692E">
          <w:pgSz w:w="11906" w:h="16383"/>
          <w:pgMar w:top="1134" w:right="850" w:bottom="1134" w:left="1701" w:header="720" w:footer="720" w:gutter="0"/>
          <w:cols w:space="720"/>
        </w:sectPr>
      </w:pPr>
    </w:p>
    <w:p w:rsidR="00AC542D" w:rsidRPr="009F692E" w:rsidRDefault="009F692E">
      <w:pPr>
        <w:spacing w:after="0" w:line="264" w:lineRule="auto"/>
        <w:ind w:left="120"/>
        <w:jc w:val="both"/>
      </w:pPr>
      <w:bookmarkStart w:id="4" w:name="block-3004047"/>
      <w:bookmarkEnd w:id="3"/>
      <w:r w:rsidRPr="009F692E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spellStart"/>
      <w:r w:rsidRPr="009F69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spellStart"/>
      <w:r w:rsidRPr="009F69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9F69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spellStart"/>
      <w:r w:rsidRPr="009F69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gramStart"/>
      <w:r w:rsidRPr="009F692E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F692E"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spellStart"/>
      <w:r w:rsidRPr="009F69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AC542D" w:rsidRPr="009F692E" w:rsidRDefault="009F692E">
      <w:pPr>
        <w:spacing w:after="0" w:line="264" w:lineRule="auto"/>
        <w:ind w:firstLine="600"/>
        <w:jc w:val="both"/>
      </w:pPr>
      <w:proofErr w:type="spellStart"/>
      <w:r w:rsidRPr="009F69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F692E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Общение: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F692E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left="12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542D" w:rsidRPr="009F692E" w:rsidRDefault="00AC542D">
      <w:pPr>
        <w:spacing w:after="0" w:line="264" w:lineRule="auto"/>
        <w:ind w:left="120"/>
        <w:jc w:val="both"/>
      </w:pP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К концу обучения в</w:t>
      </w:r>
      <w:r w:rsidRPr="009F692E">
        <w:rPr>
          <w:rFonts w:ascii="Times New Roman" w:hAnsi="Times New Roman"/>
          <w:b/>
          <w:color w:val="000000"/>
          <w:sz w:val="28"/>
        </w:rPr>
        <w:t xml:space="preserve"> 10 классе</w:t>
      </w:r>
      <w:r w:rsidRPr="009F692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692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F692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9F692E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9F692E">
        <w:rPr>
          <w:rFonts w:ascii="Times New Roman" w:hAnsi="Times New Roman"/>
          <w:color w:val="000000"/>
          <w:sz w:val="28"/>
        </w:rPr>
        <w:t>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F692E">
        <w:rPr>
          <w:rFonts w:ascii="Times New Roman" w:hAnsi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К концу обучения в</w:t>
      </w:r>
      <w:r w:rsidRPr="009F692E">
        <w:rPr>
          <w:rFonts w:ascii="Times New Roman" w:hAnsi="Times New Roman"/>
          <w:b/>
          <w:color w:val="000000"/>
          <w:sz w:val="28"/>
        </w:rPr>
        <w:t>11 классе</w:t>
      </w:r>
      <w:r w:rsidRPr="009F692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F692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F692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lastRenderedPageBreak/>
        <w:t xml:space="preserve">свободно оперировать понятиями: </w:t>
      </w:r>
      <w:proofErr w:type="gramStart"/>
      <w:r w:rsidRPr="009F692E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9F692E">
        <w:rPr>
          <w:rFonts w:ascii="Times New Roman" w:hAnsi="Times New Roman"/>
          <w:color w:val="000000"/>
          <w:sz w:val="28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AC542D" w:rsidRPr="009F692E" w:rsidRDefault="009F692E">
      <w:pPr>
        <w:spacing w:after="0" w:line="264" w:lineRule="auto"/>
        <w:ind w:firstLine="600"/>
        <w:jc w:val="both"/>
      </w:pPr>
      <w:r w:rsidRPr="009F692E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C542D" w:rsidRPr="009F692E" w:rsidRDefault="00AC542D">
      <w:pPr>
        <w:sectPr w:rsidR="00AC542D" w:rsidRPr="009F692E">
          <w:pgSz w:w="11906" w:h="16383"/>
          <w:pgMar w:top="1134" w:right="850" w:bottom="1134" w:left="1701" w:header="720" w:footer="720" w:gutter="0"/>
          <w:cols w:space="720"/>
        </w:sectPr>
      </w:pPr>
    </w:p>
    <w:p w:rsidR="00AC542D" w:rsidRDefault="009F692E">
      <w:pPr>
        <w:spacing w:after="0"/>
        <w:ind w:left="120"/>
      </w:pPr>
      <w:bookmarkStart w:id="5" w:name="block-300404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C542D" w:rsidRDefault="009F6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991"/>
        <w:gridCol w:w="2035"/>
        <w:gridCol w:w="3455"/>
      </w:tblGrid>
      <w:tr w:rsidR="00AC542D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42D" w:rsidRDefault="00AC5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42D" w:rsidRDefault="00AC542D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42D" w:rsidRDefault="00AC542D"/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F692E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/>
        </w:tc>
      </w:tr>
    </w:tbl>
    <w:p w:rsidR="00AC542D" w:rsidRDefault="00AC542D">
      <w:pPr>
        <w:sectPr w:rsidR="00AC5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42D" w:rsidRDefault="009F6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6"/>
        <w:gridCol w:w="3113"/>
        <w:gridCol w:w="1232"/>
        <w:gridCol w:w="1894"/>
        <w:gridCol w:w="2558"/>
      </w:tblGrid>
      <w:tr w:rsidR="00AC542D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42D" w:rsidRDefault="00AC5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42D" w:rsidRDefault="00AC542D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542D" w:rsidRDefault="00AC5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542D" w:rsidRDefault="00AC542D"/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интеграл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>
            <w:pPr>
              <w:spacing w:after="0"/>
              <w:ind w:left="135"/>
            </w:pPr>
          </w:p>
        </w:tc>
      </w:tr>
      <w:tr w:rsidR="00AC5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542D" w:rsidRPr="009F692E" w:rsidRDefault="009F692E">
            <w:pPr>
              <w:spacing w:after="0"/>
              <w:ind w:left="135"/>
            </w:pPr>
            <w:r w:rsidRPr="009F692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AC542D" w:rsidRDefault="009F69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AC542D" w:rsidRDefault="00AC542D"/>
        </w:tc>
      </w:tr>
    </w:tbl>
    <w:p w:rsidR="009F692E" w:rsidRDefault="009F692E">
      <w:pPr>
        <w:spacing w:after="0"/>
        <w:ind w:left="120"/>
      </w:pPr>
      <w:bookmarkStart w:id="6" w:name="block-3004043"/>
      <w:bookmarkEnd w:id="5"/>
    </w:p>
    <w:p w:rsidR="009F692E" w:rsidRDefault="009F692E">
      <w:pPr>
        <w:spacing w:after="0"/>
        <w:ind w:left="120"/>
      </w:pPr>
    </w:p>
    <w:p w:rsidR="009F692E" w:rsidRDefault="009F692E">
      <w:pPr>
        <w:spacing w:after="0"/>
        <w:ind w:left="120"/>
      </w:pPr>
    </w:p>
    <w:p w:rsidR="009F692E" w:rsidRDefault="009F692E">
      <w:pPr>
        <w:spacing w:after="0"/>
        <w:ind w:left="120"/>
      </w:pPr>
    </w:p>
    <w:p w:rsidR="009F692E" w:rsidRDefault="009F692E">
      <w:pPr>
        <w:spacing w:after="0"/>
        <w:ind w:left="120"/>
      </w:pPr>
    </w:p>
    <w:p w:rsidR="00C449AC" w:rsidRDefault="00C449A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bookmarkStart w:id="7" w:name="block-3004049"/>
      <w:bookmarkEnd w:id="6"/>
    </w:p>
    <w:p w:rsidR="00C449AC" w:rsidRDefault="00C449A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C449AC" w:rsidRDefault="00C449A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C449AC" w:rsidRDefault="00C449A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AC542D" w:rsidRDefault="009F69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542D" w:rsidRDefault="009F69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542D" w:rsidRDefault="009F692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542D" w:rsidRPr="009F692E" w:rsidRDefault="009F692E">
      <w:pPr>
        <w:spacing w:after="0" w:line="480" w:lineRule="auto"/>
        <w:ind w:left="120"/>
      </w:pPr>
      <w:r w:rsidRPr="009F692E">
        <w:rPr>
          <w:rFonts w:ascii="Times New Roman" w:hAnsi="Times New Roman"/>
          <w:color w:val="000000"/>
          <w:sz w:val="28"/>
        </w:rPr>
        <w:t>​‌</w:t>
      </w:r>
      <w:bookmarkStart w:id="8" w:name="9053a3a9-475f-4974-9841-836c883d3eaf"/>
      <w:r w:rsidRPr="009F692E">
        <w:rPr>
          <w:rFonts w:ascii="Times New Roman" w:hAnsi="Times New Roman"/>
          <w:color w:val="000000"/>
          <w:sz w:val="28"/>
        </w:rPr>
        <w:t>Алгебра и начала математического анализа. 10-11 классы. Учебник. Базовый и углубленный уровни. 2021. Учебник. Алимов Ш.А. Издательство «Просвещение»</w:t>
      </w:r>
      <w:bookmarkEnd w:id="8"/>
      <w:r w:rsidRPr="009F692E">
        <w:rPr>
          <w:rFonts w:ascii="Times New Roman" w:hAnsi="Times New Roman"/>
          <w:color w:val="000000"/>
          <w:sz w:val="28"/>
        </w:rPr>
        <w:t>‌</w:t>
      </w:r>
    </w:p>
    <w:p w:rsidR="00AC542D" w:rsidRPr="009F692E" w:rsidRDefault="009F692E">
      <w:pPr>
        <w:spacing w:after="0"/>
        <w:ind w:left="120"/>
      </w:pPr>
      <w:r w:rsidRPr="009F692E">
        <w:rPr>
          <w:rFonts w:ascii="Times New Roman" w:hAnsi="Times New Roman"/>
          <w:color w:val="000000"/>
          <w:sz w:val="28"/>
        </w:rPr>
        <w:t>​</w:t>
      </w:r>
    </w:p>
    <w:p w:rsidR="00AC542D" w:rsidRPr="009F692E" w:rsidRDefault="009F692E">
      <w:pPr>
        <w:spacing w:after="0" w:line="480" w:lineRule="auto"/>
        <w:ind w:left="120"/>
      </w:pPr>
      <w:r w:rsidRPr="009F692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542D" w:rsidRPr="009F692E" w:rsidRDefault="009F692E">
      <w:pPr>
        <w:spacing w:after="0" w:line="480" w:lineRule="auto"/>
        <w:ind w:left="120"/>
      </w:pPr>
      <w:r w:rsidRPr="009F692E">
        <w:rPr>
          <w:rFonts w:ascii="Times New Roman" w:hAnsi="Times New Roman"/>
          <w:color w:val="000000"/>
          <w:sz w:val="28"/>
        </w:rPr>
        <w:t>​‌• Алгебра и начала математического анализа. 10-11 классы. Учебник. Базовый и углубленный уровни. 2021. Учебник. Алимов Ш.А. Издательство "Просвещение"</w:t>
      </w:r>
      <w:r w:rsidRPr="009F692E">
        <w:rPr>
          <w:sz w:val="28"/>
        </w:rPr>
        <w:br/>
      </w:r>
      <w:r w:rsidRPr="009F692E">
        <w:rPr>
          <w:rFonts w:ascii="Times New Roman" w:hAnsi="Times New Roman"/>
          <w:color w:val="000000"/>
          <w:sz w:val="28"/>
        </w:rPr>
        <w:t xml:space="preserve"> • Рабочая программа среднего общего образования предмета «Математика» углублённый уровень. Одобрена решением федерального учебно-методического объединения по общему образованию, протокол 7/22 от 29.09.2022 г.</w:t>
      </w:r>
      <w:r w:rsidRPr="009F692E">
        <w:rPr>
          <w:sz w:val="28"/>
        </w:rPr>
        <w:br/>
      </w:r>
      <w:r w:rsidRPr="009F692E">
        <w:rPr>
          <w:rFonts w:ascii="Times New Roman" w:hAnsi="Times New Roman"/>
          <w:color w:val="000000"/>
          <w:sz w:val="28"/>
        </w:rPr>
        <w:t xml:space="preserve"> • Методические рекомендации по учебнику "Алгебра и начала анализа" 10-11 классы /Автор: Алимов Ш.А., Издательство "Просвещение"</w:t>
      </w:r>
      <w:r w:rsidRPr="009F692E">
        <w:rPr>
          <w:sz w:val="28"/>
        </w:rPr>
        <w:br/>
      </w:r>
      <w:bookmarkStart w:id="9" w:name="d8728230-5928-44d5-8479-c071b6ca96aa"/>
      <w:r w:rsidRPr="009F692E">
        <w:rPr>
          <w:rFonts w:ascii="Times New Roman" w:hAnsi="Times New Roman"/>
          <w:color w:val="000000"/>
          <w:sz w:val="28"/>
        </w:rPr>
        <w:t xml:space="preserve"> • Алгебра и начала анализа, 10-11 классы, в двух частях. Поурочное планирование по учебнику Алимова Ш.А/ Автор-составитель: Григорьева Г.И.</w:t>
      </w:r>
      <w:bookmarkEnd w:id="9"/>
      <w:r w:rsidRPr="009F692E">
        <w:rPr>
          <w:rFonts w:ascii="Times New Roman" w:hAnsi="Times New Roman"/>
          <w:color w:val="000000"/>
          <w:sz w:val="28"/>
        </w:rPr>
        <w:t>‌​</w:t>
      </w:r>
    </w:p>
    <w:p w:rsidR="00AC542D" w:rsidRPr="009F692E" w:rsidRDefault="00AC542D">
      <w:pPr>
        <w:spacing w:after="0"/>
        <w:ind w:left="120"/>
      </w:pPr>
    </w:p>
    <w:p w:rsidR="00AC542D" w:rsidRPr="009F692E" w:rsidRDefault="009F692E">
      <w:pPr>
        <w:spacing w:after="0" w:line="480" w:lineRule="auto"/>
        <w:ind w:left="120"/>
      </w:pPr>
      <w:r w:rsidRPr="009F692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542D" w:rsidRPr="009F692E" w:rsidRDefault="009F692E">
      <w:pPr>
        <w:spacing w:after="0" w:line="480" w:lineRule="auto"/>
        <w:ind w:left="120"/>
      </w:pPr>
      <w:r w:rsidRPr="009F692E">
        <w:rPr>
          <w:rFonts w:ascii="Times New Roman" w:hAnsi="Times New Roman"/>
          <w:color w:val="000000"/>
          <w:sz w:val="28"/>
        </w:rPr>
        <w:lastRenderedPageBreak/>
        <w:t>​</w:t>
      </w:r>
      <w:r w:rsidRPr="009F692E">
        <w:rPr>
          <w:rFonts w:ascii="Times New Roman" w:hAnsi="Times New Roman"/>
          <w:color w:val="333333"/>
          <w:sz w:val="28"/>
        </w:rPr>
        <w:t>​</w:t>
      </w:r>
    </w:p>
    <w:p w:rsidR="007A5F2D" w:rsidRPr="00930F96" w:rsidRDefault="007A5F2D" w:rsidP="007A5F2D">
      <w:pPr>
        <w:spacing w:after="0" w:line="480" w:lineRule="auto"/>
        <w:ind w:left="120"/>
        <w:sectPr w:rsidR="007A5F2D" w:rsidRPr="00930F96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>
        <w:rPr>
          <w:rFonts w:ascii="Times New Roman" w:hAnsi="Times New Roman"/>
          <w:color w:val="333333"/>
          <w:sz w:val="28"/>
        </w:rPr>
        <w:t xml:space="preserve">‌ </w:t>
      </w:r>
      <w:r>
        <w:rPr>
          <w:rFonts w:ascii="Times New Roman" w:hAnsi="Times New Roman" w:cs="Times New Roman"/>
          <w:color w:val="333333"/>
          <w:sz w:val="28"/>
        </w:rPr>
        <w:t>•</w:t>
      </w:r>
      <w:hyperlink r:id="rId4" w:history="1">
        <w:r w:rsidRPr="00804CBD">
          <w:rPr>
            <w:rStyle w:val="ab"/>
            <w:rFonts w:ascii="Times New Roman" w:hAnsi="Times New Roman"/>
            <w:sz w:val="28"/>
          </w:rPr>
          <w:t>http://window.edu.ru/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Электронная библиотека учебников и методических материалов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5" w:history="1">
        <w:r w:rsidRPr="00804CBD">
          <w:rPr>
            <w:rStyle w:val="ab"/>
            <w:rFonts w:ascii="Times New Roman" w:hAnsi="Times New Roman"/>
            <w:sz w:val="28"/>
          </w:rPr>
          <w:t>http://www.math.ru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Материалы по математике в Единой коллекции цифровых образовательных ресурсов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6" w:history="1">
        <w:r w:rsidRPr="00804CBD">
          <w:rPr>
            <w:rStyle w:val="ab"/>
            <w:rFonts w:ascii="Times New Roman" w:hAnsi="Times New Roman"/>
            <w:sz w:val="28"/>
          </w:rPr>
          <w:t>http://www.bymath.ne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</w:t>
      </w:r>
      <w:proofErr w:type="spellEnd"/>
      <w:r w:rsidRPr="00930F96">
        <w:rPr>
          <w:rFonts w:ascii="Times New Roman" w:hAnsi="Times New Roman"/>
          <w:color w:val="000000"/>
          <w:sz w:val="28"/>
        </w:rPr>
        <w:t xml:space="preserve"> Газета «Математика» Издательского дома «Первое сентября»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7" w:history="1">
        <w:r w:rsidRPr="00804CBD">
          <w:rPr>
            <w:rStyle w:val="ab"/>
            <w:rFonts w:ascii="Times New Roman" w:hAnsi="Times New Roman"/>
            <w:sz w:val="28"/>
          </w:rPr>
          <w:t>http://www.uztest.ru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Задачи по геометрии: информационно-поисковая система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8" w:history="1">
        <w:r w:rsidRPr="00804CBD">
          <w:rPr>
            <w:rStyle w:val="ab"/>
            <w:rFonts w:ascii="Times New Roman" w:hAnsi="Times New Roman"/>
            <w:sz w:val="28"/>
          </w:rPr>
          <w:t>http://www.problems.ru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Компьютерная математика в школе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9" w:history="1">
        <w:r w:rsidRPr="00804CBD">
          <w:rPr>
            <w:rStyle w:val="ab"/>
            <w:rFonts w:ascii="Times New Roman" w:hAnsi="Times New Roman"/>
            <w:sz w:val="28"/>
          </w:rPr>
          <w:t>http://school.msu.ru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Математика.</w:t>
      </w:r>
      <w:proofErr w:type="gramEnd"/>
      <w:r w:rsidRPr="00930F96">
        <w:rPr>
          <w:rFonts w:ascii="Times New Roman" w:hAnsi="Times New Roman"/>
          <w:color w:val="000000"/>
          <w:sz w:val="28"/>
        </w:rPr>
        <w:t xml:space="preserve"> Школа. Будущее. Сайт учителя математики А.В. </w:t>
      </w:r>
      <w:proofErr w:type="spellStart"/>
      <w:r w:rsidRPr="00930F96">
        <w:rPr>
          <w:rFonts w:ascii="Times New Roman" w:hAnsi="Times New Roman"/>
          <w:color w:val="000000"/>
          <w:sz w:val="28"/>
        </w:rPr>
        <w:t>Шевкина</w:t>
      </w:r>
      <w:proofErr w:type="spellEnd"/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 xml:space="preserve">• </w:t>
      </w:r>
      <w:hyperlink r:id="rId10" w:history="1">
        <w:r w:rsidRPr="00804CBD">
          <w:rPr>
            <w:rStyle w:val="ab"/>
            <w:rFonts w:ascii="Times New Roman" w:hAnsi="Times New Roman"/>
            <w:sz w:val="28"/>
          </w:rPr>
          <w:t>http://www.etudes.ru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Математическое образование: прошлое и настоящее. </w:t>
      </w:r>
      <w:proofErr w:type="spellStart"/>
      <w:proofErr w:type="gramStart"/>
      <w:r w:rsidRPr="00930F96">
        <w:rPr>
          <w:rFonts w:ascii="Times New Roman" w:hAnsi="Times New Roman"/>
          <w:color w:val="000000"/>
          <w:sz w:val="28"/>
        </w:rPr>
        <w:t>Интернетбиблиотека</w:t>
      </w:r>
      <w:proofErr w:type="spellEnd"/>
      <w:r w:rsidRPr="00930F96">
        <w:rPr>
          <w:rFonts w:ascii="Times New Roman" w:hAnsi="Times New Roman"/>
          <w:color w:val="000000"/>
          <w:sz w:val="28"/>
        </w:rPr>
        <w:t xml:space="preserve"> по методике преподавания математики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11" w:history="1">
        <w:r w:rsidRPr="00804CBD">
          <w:rPr>
            <w:rStyle w:val="ab"/>
            <w:rFonts w:ascii="Times New Roman" w:hAnsi="Times New Roman"/>
            <w:sz w:val="28"/>
          </w:rPr>
          <w:t>http://www.exponenta.ru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Портал </w:t>
      </w:r>
      <w:proofErr w:type="spellStart"/>
      <w:r>
        <w:rPr>
          <w:rFonts w:ascii="Times New Roman" w:hAnsi="Times New Roman"/>
          <w:color w:val="000000"/>
          <w:sz w:val="28"/>
        </w:rPr>
        <w:t>Allmath</w:t>
      </w:r>
      <w:r w:rsidRPr="00930F9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30F96">
        <w:rPr>
          <w:rFonts w:ascii="Times New Roman" w:hAnsi="Times New Roman"/>
          <w:color w:val="000000"/>
          <w:sz w:val="28"/>
        </w:rPr>
        <w:t xml:space="preserve"> — Вся математика в одном месте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12" w:history="1">
        <w:r w:rsidRPr="00804CBD">
          <w:rPr>
            <w:rStyle w:val="ab"/>
            <w:rFonts w:ascii="Times New Roman" w:hAnsi="Times New Roman"/>
            <w:sz w:val="28"/>
          </w:rPr>
          <w:t>http://www.allmath.ru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Прикладная математика: справочник математических формул, примеры и задачи с решениями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13" w:history="1">
        <w:r w:rsidRPr="00804CBD">
          <w:rPr>
            <w:rStyle w:val="ab"/>
            <w:rFonts w:ascii="Times New Roman" w:hAnsi="Times New Roman"/>
            <w:sz w:val="28"/>
          </w:rPr>
          <w:t>http://math.rusolymp.ru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Задачник для подготовки к олимпиадам по математике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14" w:history="1">
        <w:r w:rsidRPr="00804CBD">
          <w:rPr>
            <w:rStyle w:val="ab"/>
            <w:rFonts w:ascii="Times New Roman" w:hAnsi="Times New Roman"/>
            <w:sz w:val="28"/>
          </w:rPr>
          <w:t>http://tasks.ceemat.ru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Занимательная математика — Олимпиады, игры, конкурсы по математике для школьников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lastRenderedPageBreak/>
        <w:t>•</w:t>
      </w:r>
      <w:hyperlink r:id="rId15" w:history="1">
        <w:r w:rsidRPr="00804CBD">
          <w:rPr>
            <w:rStyle w:val="ab"/>
            <w:rFonts w:ascii="Times New Roman" w:hAnsi="Times New Roman"/>
            <w:sz w:val="28"/>
          </w:rPr>
          <w:t>http://www.math-on-line.com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Математические</w:t>
      </w:r>
      <w:proofErr w:type="gramEnd"/>
      <w:r w:rsidRPr="00930F96">
        <w:rPr>
          <w:rFonts w:ascii="Times New Roman" w:hAnsi="Times New Roman"/>
          <w:color w:val="000000"/>
          <w:sz w:val="28"/>
        </w:rPr>
        <w:t xml:space="preserve"> олимпиады для школьников </w:t>
      </w:r>
      <w:r w:rsidRPr="00930F96">
        <w:rPr>
          <w:sz w:val="28"/>
        </w:rPr>
        <w:br/>
      </w:r>
      <w:r>
        <w:rPr>
          <w:rFonts w:ascii="Times New Roman" w:hAnsi="Times New Roman" w:cs="Times New Roman"/>
          <w:color w:val="000000"/>
          <w:sz w:val="28"/>
        </w:rPr>
        <w:t>•</w:t>
      </w:r>
      <w:hyperlink r:id="rId16" w:history="1">
        <w:r w:rsidRPr="00804CBD">
          <w:rPr>
            <w:rStyle w:val="ab"/>
            <w:rFonts w:ascii="Times New Roman" w:hAnsi="Times New Roman"/>
            <w:sz w:val="28"/>
          </w:rPr>
          <w:t>http://www.olimpiada.ru</w:t>
        </w:r>
      </w:hyperlink>
      <w:r w:rsidRPr="00930F96">
        <w:rPr>
          <w:rFonts w:ascii="Times New Roman" w:hAnsi="Times New Roman"/>
          <w:color w:val="000000"/>
          <w:sz w:val="28"/>
        </w:rPr>
        <w:t xml:space="preserve"> Математические олимпиады и олимпиадные зада</w:t>
      </w:r>
      <w:bookmarkStart w:id="10" w:name="7d5051e0-bab5-428c-941a-1d062349d11d"/>
      <w:bookmarkEnd w:id="10"/>
      <w:r>
        <w:rPr>
          <w:rFonts w:ascii="Times New Roman" w:hAnsi="Times New Roman"/>
          <w:color w:val="000000"/>
          <w:sz w:val="28"/>
        </w:rPr>
        <w:t>чи</w:t>
      </w:r>
    </w:p>
    <w:p w:rsidR="00AC542D" w:rsidRPr="009F692E" w:rsidRDefault="00AC542D">
      <w:pPr>
        <w:sectPr w:rsidR="00AC542D" w:rsidRPr="009F692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F692E" w:rsidRPr="009F692E" w:rsidRDefault="009F692E"/>
    <w:sectPr w:rsidR="009F692E" w:rsidRPr="009F692E" w:rsidSect="002362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C542D"/>
    <w:rsid w:val="002362F6"/>
    <w:rsid w:val="007A5F2D"/>
    <w:rsid w:val="009F692E"/>
    <w:rsid w:val="00AC542D"/>
    <w:rsid w:val="00B814EA"/>
    <w:rsid w:val="00C449AC"/>
    <w:rsid w:val="00E052D4"/>
    <w:rsid w:val="00E5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2362F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362F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362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blems.ru" TargetMode="External"/><Relationship Id="rId13" Type="http://schemas.openxmlformats.org/officeDocument/2006/relationships/hyperlink" Target="http://math.rusolymp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uztest.ru" TargetMode="External"/><Relationship Id="rId12" Type="http://schemas.openxmlformats.org/officeDocument/2006/relationships/hyperlink" Target="http://www.allmath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olimpiada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ymath.ne" TargetMode="External"/><Relationship Id="rId11" Type="http://schemas.openxmlformats.org/officeDocument/2006/relationships/hyperlink" Target="http://www.exponenta.ru" TargetMode="External"/><Relationship Id="rId5" Type="http://schemas.openxmlformats.org/officeDocument/2006/relationships/hyperlink" Target="http://www.math.ru" TargetMode="External"/><Relationship Id="rId15" Type="http://schemas.openxmlformats.org/officeDocument/2006/relationships/hyperlink" Target="http://www.math-on-line.com" TargetMode="External"/><Relationship Id="rId10" Type="http://schemas.openxmlformats.org/officeDocument/2006/relationships/hyperlink" Target="http://www.etudes.ru" TargetMode="External"/><Relationship Id="rId19" Type="http://schemas.microsoft.com/office/2007/relationships/stylesWithEffects" Target="stylesWithEffects.xm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school.msu.ru" TargetMode="External"/><Relationship Id="rId14" Type="http://schemas.openxmlformats.org/officeDocument/2006/relationships/hyperlink" Target="http://tasks.ceema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5561</Words>
  <Characters>31701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Admin</cp:lastModifiedBy>
  <cp:revision>2</cp:revision>
  <dcterms:created xsi:type="dcterms:W3CDTF">2023-12-17T11:36:00Z</dcterms:created>
  <dcterms:modified xsi:type="dcterms:W3CDTF">2023-12-17T11:36:00Z</dcterms:modified>
</cp:coreProperties>
</file>